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E8F3" w14:textId="6A9D1D2A" w:rsidR="00236A7A" w:rsidRDefault="00A84EE0" w:rsidP="00A84E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4EE0">
        <w:rPr>
          <w:rFonts w:ascii="Arial" w:hAnsi="Arial" w:cs="Arial"/>
          <w:b/>
          <w:bCs/>
          <w:sz w:val="24"/>
          <w:szCs w:val="24"/>
        </w:rPr>
        <w:t>BJ, PRIMER LUGAR EN APLICACIÓN DE CONSULTA NACIONAL A NIÑAS, NIÑOS Y ADOLESCENTES “COMER ES NUESTRO DERECHO”</w:t>
      </w:r>
    </w:p>
    <w:p w14:paraId="24B7082A" w14:textId="77777777" w:rsidR="00A84EE0" w:rsidRPr="00236A7A" w:rsidRDefault="00A84EE0" w:rsidP="00236A7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257A6" w14:textId="35F71E8A" w:rsidR="00A84EE0" w:rsidRPr="00A84EE0" w:rsidRDefault="00236A7A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6A7A">
        <w:rPr>
          <w:rFonts w:ascii="Arial" w:hAnsi="Arial" w:cs="Arial"/>
          <w:b/>
          <w:bCs/>
          <w:sz w:val="24"/>
          <w:szCs w:val="24"/>
        </w:rPr>
        <w:t>Cancún, Q. R., a 1</w:t>
      </w:r>
      <w:r w:rsidR="00A84EE0">
        <w:rPr>
          <w:rFonts w:ascii="Arial" w:hAnsi="Arial" w:cs="Arial"/>
          <w:b/>
          <w:bCs/>
          <w:sz w:val="24"/>
          <w:szCs w:val="24"/>
        </w:rPr>
        <w:t>7</w:t>
      </w:r>
      <w:r w:rsidRPr="00236A7A">
        <w:rPr>
          <w:rFonts w:ascii="Arial" w:hAnsi="Arial" w:cs="Arial"/>
          <w:b/>
          <w:bCs/>
          <w:sz w:val="24"/>
          <w:szCs w:val="24"/>
        </w:rPr>
        <w:t xml:space="preserve"> de marzo de 2025.-</w:t>
      </w:r>
      <w:r w:rsidRPr="00236A7A">
        <w:rPr>
          <w:rFonts w:ascii="Arial" w:hAnsi="Arial" w:cs="Arial"/>
          <w:sz w:val="24"/>
          <w:szCs w:val="24"/>
        </w:rPr>
        <w:t xml:space="preserve"> </w:t>
      </w:r>
      <w:r w:rsidR="00A84EE0" w:rsidRPr="00A84EE0">
        <w:rPr>
          <w:rFonts w:ascii="Arial" w:hAnsi="Arial" w:cs="Arial"/>
          <w:sz w:val="24"/>
          <w:szCs w:val="24"/>
        </w:rPr>
        <w:t xml:space="preserve">El </w:t>
      </w:r>
      <w:r w:rsidR="00A84EE0">
        <w:rPr>
          <w:rFonts w:ascii="Arial" w:hAnsi="Arial" w:cs="Arial"/>
          <w:sz w:val="24"/>
          <w:szCs w:val="24"/>
        </w:rPr>
        <w:t>Ayuntamiento</w:t>
      </w:r>
      <w:r w:rsidR="00A84EE0" w:rsidRPr="00A84EE0">
        <w:rPr>
          <w:rFonts w:ascii="Arial" w:hAnsi="Arial" w:cs="Arial"/>
          <w:sz w:val="24"/>
          <w:szCs w:val="24"/>
        </w:rPr>
        <w:t xml:space="preserve"> de Benito Juárez, gracias al trabajo realizado por el Sistema Municipal de Protección Integral de Niñas, Niños y Adolescentes (SIPINNA), ocupó el primer lugar en la aplicación de la Consulta Nacional a Niñas, Niños y Adolescentes “Comer es Nuestro Derecho”, de un total de 30 estados que participan; así como mil 54 municipios.</w:t>
      </w:r>
    </w:p>
    <w:p w14:paraId="6D196986" w14:textId="77777777" w:rsidR="00A84EE0" w:rsidRPr="00A84EE0" w:rsidRDefault="00A84EE0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F21B04" w14:textId="1FAF83B5" w:rsidR="00A84EE0" w:rsidRPr="00A84EE0" w:rsidRDefault="00A84EE0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EE0">
        <w:rPr>
          <w:rFonts w:ascii="Arial" w:hAnsi="Arial" w:cs="Arial"/>
          <w:sz w:val="24"/>
          <w:szCs w:val="24"/>
        </w:rPr>
        <w:t xml:space="preserve">La secretaria ejecutiva del SIPINNA, María Guadalupe Alcocer Espadas, señaló que la meta por municipio es de </w:t>
      </w:r>
      <w:r>
        <w:rPr>
          <w:rFonts w:ascii="Arial" w:hAnsi="Arial" w:cs="Arial"/>
          <w:sz w:val="24"/>
          <w:szCs w:val="24"/>
        </w:rPr>
        <w:t>cinco</w:t>
      </w:r>
      <w:r w:rsidRPr="00A84EE0">
        <w:rPr>
          <w:rFonts w:ascii="Arial" w:hAnsi="Arial" w:cs="Arial"/>
          <w:sz w:val="24"/>
          <w:szCs w:val="24"/>
        </w:rPr>
        <w:t xml:space="preserve"> mil </w:t>
      </w:r>
      <w:r>
        <w:rPr>
          <w:rFonts w:ascii="Arial" w:hAnsi="Arial" w:cs="Arial"/>
          <w:sz w:val="24"/>
          <w:szCs w:val="24"/>
        </w:rPr>
        <w:t>0</w:t>
      </w:r>
      <w:r w:rsidRPr="00A84EE0">
        <w:rPr>
          <w:rFonts w:ascii="Arial" w:hAnsi="Arial" w:cs="Arial"/>
          <w:sz w:val="24"/>
          <w:szCs w:val="24"/>
        </w:rPr>
        <w:t>87 cuestionarios, sin embargo este Ayuntamiento ha realizado 11 mil 787 encuestas, por lo que este gobierno fue felicitado por su logro obtenido al superar la meta.</w:t>
      </w:r>
    </w:p>
    <w:p w14:paraId="1D031A22" w14:textId="77777777" w:rsidR="00A84EE0" w:rsidRPr="00A84EE0" w:rsidRDefault="00A84EE0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0E4E3E" w14:textId="77777777" w:rsidR="00A84EE0" w:rsidRPr="00A84EE0" w:rsidRDefault="00A84EE0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EE0">
        <w:rPr>
          <w:rFonts w:ascii="Arial" w:hAnsi="Arial" w:cs="Arial"/>
          <w:sz w:val="24"/>
          <w:szCs w:val="24"/>
        </w:rPr>
        <w:t>Además, la funcionaria pública destacó que el derecho a la alimentación es tener accesos sin restricciones a los alimentos suficientes, nutritivos y de calidad; para ello se realiza esta consulta, ya que se necesita saber cuáles son las percepciones, preocupaciones y propuestas de las y los niños, así como de los adolescentes en México sobre este tema.</w:t>
      </w:r>
    </w:p>
    <w:p w14:paraId="0EDC5A5F" w14:textId="77777777" w:rsidR="00A84EE0" w:rsidRPr="00A84EE0" w:rsidRDefault="00A84EE0" w:rsidP="00A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0ECB46" w14:textId="1B686524" w:rsidR="00236A7A" w:rsidRDefault="00A84EE0" w:rsidP="00A84EE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A84EE0">
        <w:rPr>
          <w:rFonts w:ascii="Arial" w:hAnsi="Arial" w:cs="Arial"/>
          <w:sz w:val="24"/>
          <w:szCs w:val="24"/>
        </w:rPr>
        <w:t>Finalmente informó que los interesados pueden participar de una o varias maneras: respondiendo el cuestionario; expresándose a través de un cuento, poema, canción, audio, frese o dibujo; o sumándose a la difusión (en el caso instituciones y organizaciones).</w:t>
      </w:r>
    </w:p>
    <w:p w14:paraId="13C17345" w14:textId="77777777" w:rsidR="00A84EE0" w:rsidRDefault="00A84EE0" w:rsidP="00A84EE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EF4BC9B" w14:textId="08B62585" w:rsidR="00A84EE0" w:rsidRPr="00236A7A" w:rsidRDefault="00A84EE0" w:rsidP="00A84EE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</w:t>
      </w:r>
    </w:p>
    <w:p w14:paraId="522EDA8A" w14:textId="05AEF5E8" w:rsidR="0090458F" w:rsidRPr="00236A7A" w:rsidRDefault="0090458F" w:rsidP="00236A7A">
      <w:pPr>
        <w:rPr>
          <w:rFonts w:ascii="Arial" w:hAnsi="Arial" w:cs="Arial"/>
          <w:lang w:val="es-MX"/>
        </w:rPr>
      </w:pPr>
    </w:p>
    <w:sectPr w:rsidR="0090458F" w:rsidRPr="00236A7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9C2C" w14:textId="77777777" w:rsidR="0020584C" w:rsidRDefault="0020584C" w:rsidP="0092028B">
      <w:r>
        <w:separator/>
      </w:r>
    </w:p>
  </w:endnote>
  <w:endnote w:type="continuationSeparator" w:id="0">
    <w:p w14:paraId="49FF706B" w14:textId="77777777" w:rsidR="0020584C" w:rsidRDefault="0020584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0D72" w14:textId="77777777" w:rsidR="0020584C" w:rsidRDefault="0020584C" w:rsidP="0092028B">
      <w:r>
        <w:separator/>
      </w:r>
    </w:p>
  </w:footnote>
  <w:footnote w:type="continuationSeparator" w:id="0">
    <w:p w14:paraId="65318AC1" w14:textId="77777777" w:rsidR="0020584C" w:rsidRDefault="0020584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148A4D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84EE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148A4D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84EE0">
                      <w:rPr>
                        <w:rFonts w:cstheme="minorHAnsi"/>
                        <w:b/>
                        <w:bCs/>
                        <w:lang w:val="es-ES"/>
                      </w:rPr>
                      <w:t>629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077A9"/>
    <w:rsid w:val="00111F21"/>
    <w:rsid w:val="0012269A"/>
    <w:rsid w:val="001251F8"/>
    <w:rsid w:val="00131F2A"/>
    <w:rsid w:val="0014199E"/>
    <w:rsid w:val="0014645A"/>
    <w:rsid w:val="001526F9"/>
    <w:rsid w:val="001A2FEF"/>
    <w:rsid w:val="001C2C3D"/>
    <w:rsid w:val="001D1340"/>
    <w:rsid w:val="001E4054"/>
    <w:rsid w:val="001E66EB"/>
    <w:rsid w:val="002048F8"/>
    <w:rsid w:val="0020584C"/>
    <w:rsid w:val="00207315"/>
    <w:rsid w:val="00217D8C"/>
    <w:rsid w:val="00236A7A"/>
    <w:rsid w:val="00246CB1"/>
    <w:rsid w:val="0027105C"/>
    <w:rsid w:val="00293D97"/>
    <w:rsid w:val="0029683D"/>
    <w:rsid w:val="002A38C5"/>
    <w:rsid w:val="002B1033"/>
    <w:rsid w:val="002B2BE8"/>
    <w:rsid w:val="002C721E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EE0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2025-03-17T17:38:00Z</dcterms:created>
  <dcterms:modified xsi:type="dcterms:W3CDTF">2025-03-17T17:39:00Z</dcterms:modified>
</cp:coreProperties>
</file>